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50" w:rsidRPr="00B66432" w:rsidRDefault="00591D50" w:rsidP="00591D50">
      <w:pPr>
        <w:widowControl/>
        <w:ind w:leftChars="200" w:left="420"/>
        <w:jc w:val="center"/>
        <w:rPr>
          <w:rFonts w:ascii="Arial" w:hAnsi="Arial" w:cs="Arial"/>
          <w:b/>
          <w:color w:val="000000"/>
          <w:kern w:val="0"/>
          <w:sz w:val="24"/>
        </w:rPr>
      </w:pPr>
      <w:r w:rsidRPr="00B66432">
        <w:rPr>
          <w:rFonts w:ascii="Arial" w:hAnsi="Arial" w:cs="Arial" w:hint="eastAsia"/>
          <w:b/>
          <w:color w:val="000000"/>
          <w:kern w:val="0"/>
          <w:sz w:val="24"/>
        </w:rPr>
        <w:t>关于员工</w:t>
      </w:r>
      <w:r w:rsidRPr="00B66432">
        <w:rPr>
          <w:rFonts w:ascii="Arial" w:hAnsi="Arial" w:cs="Arial" w:hint="eastAsia"/>
          <w:b/>
          <w:color w:val="000000"/>
          <w:kern w:val="0"/>
          <w:sz w:val="24"/>
        </w:rPr>
        <w:t>20</w:t>
      </w:r>
      <w:r w:rsidR="00044FBA">
        <w:rPr>
          <w:rFonts w:ascii="Arial" w:hAnsi="Arial" w:cs="Arial" w:hint="eastAsia"/>
          <w:b/>
          <w:color w:val="000000"/>
          <w:kern w:val="0"/>
          <w:sz w:val="24"/>
        </w:rPr>
        <w:t>20</w:t>
      </w:r>
      <w:r w:rsidRPr="00B66432">
        <w:rPr>
          <w:rFonts w:ascii="Arial" w:hAnsi="Arial" w:cs="Arial" w:hint="eastAsia"/>
          <w:b/>
          <w:color w:val="000000"/>
          <w:kern w:val="0"/>
          <w:sz w:val="24"/>
        </w:rPr>
        <w:t>年度医疗费</w:t>
      </w:r>
      <w:r>
        <w:rPr>
          <w:rFonts w:ascii="Arial" w:hAnsi="Arial" w:cs="Arial" w:hint="eastAsia"/>
          <w:b/>
          <w:color w:val="000000"/>
          <w:kern w:val="0"/>
          <w:sz w:val="24"/>
        </w:rPr>
        <w:t>用</w:t>
      </w:r>
      <w:r w:rsidRPr="00B66432">
        <w:rPr>
          <w:rFonts w:ascii="Arial" w:hAnsi="Arial" w:cs="Arial" w:hint="eastAsia"/>
          <w:b/>
          <w:color w:val="000000"/>
          <w:kern w:val="0"/>
          <w:sz w:val="24"/>
        </w:rPr>
        <w:t>报销截止时间的通知</w:t>
      </w:r>
    </w:p>
    <w:p w:rsidR="00591D50" w:rsidRPr="00B66432" w:rsidRDefault="00591D50" w:rsidP="00591D50">
      <w:pPr>
        <w:widowControl/>
        <w:ind w:leftChars="200" w:left="420"/>
        <w:jc w:val="center"/>
        <w:rPr>
          <w:rFonts w:ascii="Arial" w:hAnsi="Arial" w:cs="Arial"/>
          <w:color w:val="000000"/>
          <w:kern w:val="0"/>
          <w:sz w:val="22"/>
        </w:rPr>
      </w:pPr>
    </w:p>
    <w:p w:rsidR="00591D50" w:rsidRPr="00B66432" w:rsidRDefault="00591D50" w:rsidP="00591D50">
      <w:pPr>
        <w:widowControl/>
        <w:ind w:leftChars="200" w:left="420"/>
        <w:jc w:val="left"/>
        <w:rPr>
          <w:rFonts w:ascii="宋体" w:hAnsi="宋体" w:cs="Arial"/>
          <w:kern w:val="0"/>
          <w:sz w:val="22"/>
        </w:rPr>
      </w:pPr>
      <w:r w:rsidRPr="00B66432">
        <w:rPr>
          <w:rFonts w:ascii="宋体" w:hAnsi="宋体" w:cs="Arial"/>
          <w:kern w:val="0"/>
          <w:sz w:val="22"/>
        </w:rPr>
        <w:t>尊敬的中智</w:t>
      </w:r>
      <w:r w:rsidR="00A63073">
        <w:rPr>
          <w:rFonts w:ascii="宋体" w:hAnsi="宋体" w:cs="Arial" w:hint="eastAsia"/>
          <w:kern w:val="0"/>
          <w:sz w:val="22"/>
        </w:rPr>
        <w:t>北京</w:t>
      </w:r>
      <w:r w:rsidRPr="00B66432">
        <w:rPr>
          <w:rFonts w:ascii="宋体" w:hAnsi="宋体" w:cs="Arial"/>
          <w:kern w:val="0"/>
          <w:sz w:val="22"/>
        </w:rPr>
        <w:t>员工，</w:t>
      </w:r>
      <w:r w:rsidRPr="00B66432">
        <w:rPr>
          <w:rFonts w:ascii="宋体" w:hAnsi="宋体" w:cs="Arial" w:hint="eastAsia"/>
          <w:kern w:val="0"/>
          <w:sz w:val="22"/>
        </w:rPr>
        <w:t>大家</w:t>
      </w:r>
      <w:r w:rsidRPr="00B66432">
        <w:rPr>
          <w:rFonts w:ascii="宋体" w:hAnsi="宋体" w:cs="Arial"/>
          <w:kern w:val="0"/>
          <w:sz w:val="22"/>
        </w:rPr>
        <w:t>好！</w:t>
      </w:r>
    </w:p>
    <w:p w:rsidR="00591D50" w:rsidRPr="00B66432" w:rsidRDefault="00591D50" w:rsidP="00591D50">
      <w:pPr>
        <w:widowControl/>
        <w:ind w:leftChars="200" w:left="420" w:firstLineChars="200" w:firstLine="440"/>
        <w:jc w:val="left"/>
        <w:rPr>
          <w:rFonts w:ascii="宋体" w:hAnsi="宋体" w:cs="Arial"/>
          <w:color w:val="000000"/>
          <w:kern w:val="0"/>
          <w:sz w:val="22"/>
        </w:rPr>
      </w:pPr>
      <w:r w:rsidRPr="00B66432">
        <w:rPr>
          <w:rFonts w:ascii="宋体" w:hAnsi="宋体" w:cs="Arial" w:hint="eastAsia"/>
          <w:kern w:val="0"/>
          <w:sz w:val="22"/>
        </w:rPr>
        <w:t>年底将至，根据历年</w:t>
      </w:r>
      <w:r w:rsidRPr="00B66432">
        <w:rPr>
          <w:rFonts w:ascii="宋体" w:hAnsi="宋体" w:cs="Arial"/>
          <w:kern w:val="0"/>
          <w:sz w:val="22"/>
        </w:rPr>
        <w:t>北京市</w:t>
      </w:r>
      <w:r w:rsidRPr="00B66432">
        <w:rPr>
          <w:rFonts w:ascii="宋体" w:hAnsi="宋体" w:cs="Arial" w:hint="eastAsia"/>
          <w:kern w:val="0"/>
          <w:sz w:val="22"/>
        </w:rPr>
        <w:t>基本医疗保险、生育保险</w:t>
      </w:r>
      <w:r w:rsidRPr="00B66432">
        <w:rPr>
          <w:rFonts w:ascii="宋体" w:hAnsi="宋体" w:cs="Arial"/>
          <w:kern w:val="0"/>
          <w:sz w:val="22"/>
        </w:rPr>
        <w:t>的</w:t>
      </w:r>
      <w:r w:rsidRPr="00B66432">
        <w:rPr>
          <w:rFonts w:ascii="宋体" w:hAnsi="宋体" w:cs="Arial" w:hint="eastAsia"/>
          <w:kern w:val="0"/>
          <w:sz w:val="22"/>
        </w:rPr>
        <w:t>相关</w:t>
      </w:r>
      <w:r w:rsidRPr="00B66432">
        <w:rPr>
          <w:rFonts w:ascii="宋体" w:hAnsi="宋体" w:cs="Arial"/>
          <w:kern w:val="0"/>
          <w:sz w:val="22"/>
        </w:rPr>
        <w:t>规定，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现将20</w:t>
      </w:r>
      <w:r w:rsidR="00044FBA">
        <w:rPr>
          <w:rFonts w:ascii="宋体" w:hAnsi="宋体" w:cs="Arial" w:hint="eastAsia"/>
          <w:color w:val="000000"/>
          <w:kern w:val="0"/>
          <w:sz w:val="22"/>
        </w:rPr>
        <w:t>20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年度医疗费</w:t>
      </w:r>
      <w:r>
        <w:rPr>
          <w:rFonts w:ascii="宋体" w:hAnsi="宋体" w:cs="Arial" w:hint="eastAsia"/>
          <w:color w:val="000000"/>
          <w:kern w:val="0"/>
          <w:sz w:val="22"/>
        </w:rPr>
        <w:t>用</w:t>
      </w:r>
      <w:r w:rsidR="00E8485E">
        <w:rPr>
          <w:rFonts w:ascii="宋体" w:hAnsi="宋体" w:cs="Arial" w:hint="eastAsia"/>
          <w:color w:val="000000"/>
          <w:kern w:val="0"/>
          <w:sz w:val="22"/>
        </w:rPr>
        <w:t>报销截止时间通知如下：</w:t>
      </w:r>
    </w:p>
    <w:p w:rsidR="00591D50" w:rsidRDefault="00591D50" w:rsidP="00591D50">
      <w:pPr>
        <w:widowControl/>
        <w:ind w:leftChars="200" w:left="420" w:firstLineChars="200" w:firstLine="440"/>
        <w:jc w:val="left"/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>为了避免逾期而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无法报销的情况</w:t>
      </w:r>
      <w:r>
        <w:rPr>
          <w:rFonts w:ascii="宋体" w:hAnsi="宋体" w:cs="Arial" w:hint="eastAsia"/>
          <w:color w:val="000000"/>
          <w:kern w:val="0"/>
          <w:sz w:val="22"/>
        </w:rPr>
        <w:t>发生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，请</w:t>
      </w:r>
      <w:r w:rsidR="00E8485E">
        <w:rPr>
          <w:rFonts w:ascii="宋体" w:hAnsi="宋体" w:cs="Arial" w:hint="eastAsia"/>
          <w:kern w:val="0"/>
          <w:sz w:val="22"/>
        </w:rPr>
        <w:t>在</w:t>
      </w:r>
      <w:r w:rsidRPr="00B66432">
        <w:rPr>
          <w:rFonts w:ascii="宋体" w:hAnsi="宋体" w:cs="Arial" w:hint="eastAsia"/>
          <w:kern w:val="0"/>
          <w:sz w:val="22"/>
        </w:rPr>
        <w:t>中智</w:t>
      </w:r>
      <w:r w:rsidR="00E8485E">
        <w:rPr>
          <w:rFonts w:ascii="宋体" w:hAnsi="宋体" w:cs="Arial" w:hint="eastAsia"/>
          <w:kern w:val="0"/>
          <w:sz w:val="22"/>
        </w:rPr>
        <w:t>北京</w:t>
      </w:r>
      <w:r w:rsidRPr="00B66432">
        <w:rPr>
          <w:rFonts w:ascii="宋体" w:hAnsi="宋体" w:cs="Arial" w:hint="eastAsia"/>
          <w:kern w:val="0"/>
          <w:sz w:val="22"/>
        </w:rPr>
        <w:t>办理基本医疗保险或补充医疗保险的员工</w:t>
      </w:r>
      <w:r w:rsidRPr="00B66432">
        <w:rPr>
          <w:rFonts w:ascii="宋体" w:hAnsi="宋体" w:cs="Arial"/>
          <w:color w:val="000000"/>
          <w:kern w:val="0"/>
          <w:sz w:val="22"/>
        </w:rPr>
        <w:t>，将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20</w:t>
      </w:r>
      <w:r w:rsidR="00044FBA">
        <w:rPr>
          <w:rFonts w:ascii="宋体" w:hAnsi="宋体" w:cs="Arial" w:hint="eastAsia"/>
          <w:color w:val="000000"/>
          <w:kern w:val="0"/>
          <w:sz w:val="22"/>
        </w:rPr>
        <w:t>20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年</w:t>
      </w:r>
      <w:r>
        <w:rPr>
          <w:rFonts w:ascii="宋体" w:hAnsi="宋体" w:cs="Arial" w:hint="eastAsia"/>
          <w:color w:val="000000"/>
          <w:kern w:val="0"/>
          <w:sz w:val="22"/>
        </w:rPr>
        <w:t>发</w:t>
      </w:r>
      <w:r w:rsidRPr="00B66432">
        <w:rPr>
          <w:rFonts w:ascii="宋体" w:hAnsi="宋体" w:cs="Arial"/>
          <w:color w:val="000000"/>
          <w:kern w:val="0"/>
          <w:sz w:val="22"/>
        </w:rPr>
        <w:t>生</w:t>
      </w:r>
      <w:r>
        <w:rPr>
          <w:rFonts w:ascii="宋体" w:hAnsi="宋体" w:cs="Arial" w:hint="eastAsia"/>
          <w:color w:val="000000"/>
          <w:kern w:val="0"/>
          <w:sz w:val="22"/>
        </w:rPr>
        <w:t>的</w:t>
      </w:r>
      <w:r w:rsidRPr="00B66432">
        <w:rPr>
          <w:rFonts w:ascii="宋体" w:hAnsi="宋体" w:cs="Arial"/>
          <w:color w:val="000000"/>
          <w:kern w:val="0"/>
          <w:sz w:val="22"/>
        </w:rPr>
        <w:t>合同期内的医疗费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>单据按如下时间要求及时提交</w:t>
      </w:r>
      <w:r w:rsidRPr="00B66432">
        <w:rPr>
          <w:rFonts w:ascii="宋体" w:hAnsi="宋体" w:cs="Arial"/>
          <w:color w:val="000000"/>
          <w:kern w:val="0"/>
          <w:sz w:val="22"/>
        </w:rPr>
        <w:t>。</w:t>
      </w:r>
    </w:p>
    <w:p w:rsidR="00591D50" w:rsidRDefault="00591D50" w:rsidP="00591D50">
      <w:pPr>
        <w:widowControl/>
        <w:numPr>
          <w:ilvl w:val="0"/>
          <w:numId w:val="1"/>
        </w:numPr>
        <w:spacing w:line="480" w:lineRule="auto"/>
        <w:ind w:leftChars="200" w:left="840"/>
        <w:jc w:val="left"/>
        <w:rPr>
          <w:rFonts w:ascii="宋体" w:hAnsi="宋体" w:cs="Arial"/>
          <w:b/>
          <w:color w:val="000000"/>
          <w:kern w:val="0"/>
          <w:sz w:val="22"/>
        </w:rPr>
      </w:pPr>
      <w:r w:rsidRPr="00B66432">
        <w:rPr>
          <w:rFonts w:ascii="宋体" w:hAnsi="宋体" w:cs="Arial" w:hint="eastAsia"/>
          <w:b/>
          <w:color w:val="000000"/>
          <w:kern w:val="0"/>
          <w:sz w:val="22"/>
        </w:rPr>
        <w:t>20</w:t>
      </w:r>
      <w:r w:rsidR="001541E2">
        <w:rPr>
          <w:rFonts w:ascii="宋体" w:hAnsi="宋体" w:cs="Arial" w:hint="eastAsia"/>
          <w:b/>
          <w:color w:val="000000"/>
          <w:kern w:val="0"/>
          <w:sz w:val="22"/>
        </w:rPr>
        <w:t>20</w:t>
      </w:r>
      <w:r w:rsidRPr="00B66432">
        <w:rPr>
          <w:rFonts w:ascii="宋体" w:hAnsi="宋体" w:cs="Arial" w:hint="eastAsia"/>
          <w:b/>
          <w:color w:val="000000"/>
          <w:kern w:val="0"/>
          <w:sz w:val="22"/>
        </w:rPr>
        <w:t>年各类医疗费用的报销截止时间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734"/>
        <w:gridCol w:w="830"/>
        <w:gridCol w:w="1584"/>
        <w:gridCol w:w="711"/>
        <w:gridCol w:w="2678"/>
        <w:gridCol w:w="1991"/>
      </w:tblGrid>
      <w:tr w:rsidR="00E15E5C" w:rsidTr="003570CA">
        <w:trPr>
          <w:trHeight w:val="11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费用人员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基本医疗参保地区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费用类型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基本医疗保险</w:t>
            </w:r>
          </w:p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是否结算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票据样式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报销交单截止时间</w:t>
            </w:r>
          </w:p>
        </w:tc>
      </w:tr>
      <w:tr w:rsidR="00E15E5C" w:rsidTr="003570CA">
        <w:trPr>
          <w:trHeight w:val="11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员工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门（急）诊、住院、计划生育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未</w:t>
            </w:r>
          </w:p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结</w:t>
            </w:r>
          </w:p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1、门诊--收据上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没有“实时结算”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字样，或有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“实时结算（欠费）”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字样的票据</w:t>
            </w:r>
          </w:p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2、住院--个人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全额缴费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票据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044FBA">
            <w:pPr>
              <w:jc w:val="center"/>
              <w:rPr>
                <w:rFonts w:ascii="宋体" w:eastAsia="宋体" w:hAnsi="宋体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0"/>
                <w:szCs w:val="20"/>
              </w:rPr>
              <w:t>20</w:t>
            </w:r>
            <w:r w:rsidR="00044FBA">
              <w:rPr>
                <w:rFonts w:ascii="宋体" w:hAnsi="宋体" w:hint="eastAsia"/>
                <w:b/>
                <w:bCs/>
                <w:color w:val="FF000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b/>
                <w:bCs/>
                <w:color w:val="FF0000"/>
                <w:sz w:val="20"/>
                <w:szCs w:val="20"/>
              </w:rPr>
              <w:t>-12-31</w:t>
            </w:r>
          </w:p>
        </w:tc>
      </w:tr>
      <w:tr w:rsidR="00E15E5C" w:rsidTr="003570CA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门（急）诊、住院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已</w:t>
            </w:r>
          </w:p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结</w:t>
            </w:r>
          </w:p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1、门诊--收据上</w:t>
            </w:r>
            <w:r>
              <w:rPr>
                <w:rFonts w:ascii="宋体" w:hAnsi="宋体" w:hint="eastAsia"/>
                <w:sz w:val="20"/>
                <w:szCs w:val="20"/>
              </w:rPr>
              <w:t>有“实时结算”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字样的票据</w:t>
            </w:r>
          </w:p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2、住院--结算清单上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有“统筹支付金额”字样的票据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044FBA">
            <w:pPr>
              <w:jc w:val="center"/>
              <w:rPr>
                <w:rFonts w:ascii="宋体" w:eastAsia="宋体" w:hAnsi="宋体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20</w:t>
            </w:r>
            <w:r w:rsidR="00FF568C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044FBA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-3-31</w:t>
            </w:r>
          </w:p>
        </w:tc>
      </w:tr>
      <w:tr w:rsidR="00E15E5C" w:rsidTr="003570CA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6927" w:rsidRPr="00F76927" w:rsidRDefault="00F76927" w:rsidP="00F76927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 w:rsidRPr="00F76927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未</w:t>
            </w:r>
          </w:p>
          <w:p w:rsidR="00F76927" w:rsidRPr="00F76927" w:rsidRDefault="00F76927" w:rsidP="00F76927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 w:rsidRPr="00F76927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结</w:t>
            </w:r>
          </w:p>
          <w:p w:rsidR="00591D50" w:rsidRDefault="00F76927" w:rsidP="00F76927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 w:rsidRPr="00F76927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591D50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产前检查票据</w:t>
            </w:r>
          </w:p>
          <w:p w:rsidR="00591D50" w:rsidRDefault="00B01347" w:rsidP="00591D50">
            <w:pPr>
              <w:pStyle w:val="a6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个人全额缴费的住院分娩票据</w:t>
            </w:r>
          </w:p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3、产后42天复查费用票据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Pr="00AA5590" w:rsidRDefault="00591D50" w:rsidP="00CD562A">
            <w:pPr>
              <w:jc w:val="center"/>
              <w:rPr>
                <w:rFonts w:ascii="宋体" w:eastAsia="宋体" w:hAnsi="宋体" w:cs="Calibri"/>
                <w:color w:val="FF0000"/>
                <w:sz w:val="20"/>
                <w:szCs w:val="20"/>
              </w:rPr>
            </w:pPr>
            <w:r w:rsidRPr="00AA5590">
              <w:rPr>
                <w:rFonts w:ascii="宋体" w:hAnsi="宋体" w:hint="eastAsia"/>
                <w:color w:val="FF0000"/>
                <w:sz w:val="20"/>
                <w:szCs w:val="20"/>
              </w:rPr>
              <w:t>分娩后</w:t>
            </w:r>
            <w:r w:rsidRPr="00AA5590">
              <w:rPr>
                <w:rFonts w:ascii="宋体" w:hAnsi="宋体" w:hint="eastAsia"/>
                <w:b/>
                <w:bCs/>
                <w:color w:val="FF0000"/>
                <w:sz w:val="20"/>
                <w:szCs w:val="20"/>
              </w:rPr>
              <w:t>3个月</w:t>
            </w:r>
            <w:r w:rsidRPr="00AA5590">
              <w:rPr>
                <w:rFonts w:ascii="宋体" w:hAnsi="宋体" w:hint="eastAsia"/>
                <w:color w:val="FF0000"/>
                <w:sz w:val="20"/>
                <w:szCs w:val="20"/>
              </w:rPr>
              <w:t>内一起提交</w:t>
            </w:r>
            <w:r w:rsidR="00E15E5C">
              <w:rPr>
                <w:rFonts w:ascii="宋体" w:hAnsi="宋体" w:hint="eastAsia"/>
                <w:color w:val="FF0000"/>
                <w:sz w:val="20"/>
                <w:szCs w:val="20"/>
              </w:rPr>
              <w:t>（可跨年申报）</w:t>
            </w:r>
          </w:p>
        </w:tc>
      </w:tr>
      <w:tr w:rsidR="00E15E5C" w:rsidTr="003570CA">
        <w:trPr>
          <w:trHeight w:val="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非北京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门（急）诊、住院、生育、计划生育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已</w:t>
            </w:r>
          </w:p>
          <w:p w:rsidR="00E647A7" w:rsidRDefault="00591D50" w:rsidP="00CD562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结</w:t>
            </w:r>
          </w:p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left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当地医保结算后的票据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044FBA">
            <w:pPr>
              <w:jc w:val="center"/>
              <w:rPr>
                <w:rFonts w:ascii="宋体" w:eastAsia="宋体" w:hAnsi="宋体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20</w:t>
            </w:r>
            <w:r w:rsidR="00FF568C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044FBA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-3-31</w:t>
            </w:r>
          </w:p>
        </w:tc>
      </w:tr>
      <w:tr w:rsidR="00E15E5C" w:rsidTr="003570CA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子女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CD562A">
            <w:pPr>
              <w:jc w:val="center"/>
              <w:rPr>
                <w:rFonts w:ascii="宋体" w:eastAsia="宋体" w:hAnsi="宋体" w:cs="Calibri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门（急）诊、住院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1D50" w:rsidRDefault="00591D50" w:rsidP="00044FBA">
            <w:pPr>
              <w:jc w:val="center"/>
              <w:rPr>
                <w:rFonts w:ascii="宋体" w:eastAsia="宋体" w:hAnsi="宋体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20</w:t>
            </w:r>
            <w:r w:rsidR="00FF568C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044FBA"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  <w:t>-3-31</w:t>
            </w:r>
          </w:p>
        </w:tc>
      </w:tr>
    </w:tbl>
    <w:p w:rsidR="00591D50" w:rsidRPr="0075314A" w:rsidRDefault="00591D50" w:rsidP="003570CA">
      <w:pPr>
        <w:widowControl/>
        <w:spacing w:line="480" w:lineRule="auto"/>
        <w:jc w:val="left"/>
        <w:rPr>
          <w:rFonts w:ascii="宋体" w:hAnsi="宋体" w:cs="Arial"/>
          <w:color w:val="000000"/>
          <w:kern w:val="0"/>
          <w:sz w:val="20"/>
          <w:szCs w:val="20"/>
        </w:rPr>
      </w:pPr>
      <w:r w:rsidRPr="00BC4C36">
        <w:rPr>
          <w:rFonts w:ascii="宋体" w:hAnsi="宋体" w:cs="Arial" w:hint="eastAsia"/>
          <w:color w:val="000000"/>
          <w:kern w:val="0"/>
          <w:sz w:val="20"/>
          <w:szCs w:val="20"/>
        </w:rPr>
        <w:t>注：</w:t>
      </w:r>
      <w:r w:rsidR="00A7050A">
        <w:rPr>
          <w:rFonts w:ascii="宋体" w:hAnsi="宋体" w:cs="Arial"/>
          <w:color w:val="000000"/>
          <w:kern w:val="0"/>
          <w:sz w:val="20"/>
          <w:szCs w:val="20"/>
        </w:rPr>
        <w:t>20</w:t>
      </w:r>
      <w:r w:rsidR="00A7050A">
        <w:rPr>
          <w:rFonts w:ascii="宋体" w:hAnsi="宋体" w:cs="Arial" w:hint="eastAsia"/>
          <w:color w:val="000000"/>
          <w:kern w:val="0"/>
          <w:sz w:val="20"/>
          <w:szCs w:val="20"/>
        </w:rPr>
        <w:t>2</w:t>
      </w:r>
      <w:r w:rsidR="00EB0BAE">
        <w:rPr>
          <w:rFonts w:ascii="宋体" w:hAnsi="宋体" w:cs="Arial" w:hint="eastAsia"/>
          <w:color w:val="000000"/>
          <w:kern w:val="0"/>
          <w:sz w:val="20"/>
          <w:szCs w:val="20"/>
        </w:rPr>
        <w:t>1</w:t>
      </w:r>
      <w:r w:rsidRPr="00BC4C36">
        <w:rPr>
          <w:rFonts w:ascii="宋体" w:hAnsi="宋体" w:cs="Arial"/>
          <w:color w:val="000000"/>
          <w:kern w:val="0"/>
          <w:sz w:val="20"/>
          <w:szCs w:val="20"/>
        </w:rPr>
        <w:t>年</w:t>
      </w:r>
      <w:r>
        <w:rPr>
          <w:rFonts w:ascii="宋体" w:hAnsi="宋体" w:cs="Arial" w:hint="eastAsia"/>
          <w:color w:val="000000"/>
          <w:kern w:val="0"/>
          <w:sz w:val="20"/>
          <w:szCs w:val="20"/>
        </w:rPr>
        <w:t>发生</w:t>
      </w:r>
      <w:r w:rsidRPr="00BC4C36">
        <w:rPr>
          <w:rFonts w:ascii="宋体" w:hAnsi="宋体" w:cs="Arial" w:hint="eastAsia"/>
          <w:color w:val="000000"/>
          <w:kern w:val="0"/>
          <w:sz w:val="20"/>
          <w:szCs w:val="20"/>
        </w:rPr>
        <w:t>的</w:t>
      </w:r>
      <w:r w:rsidRPr="00BC4C36">
        <w:rPr>
          <w:rFonts w:ascii="宋体" w:hAnsi="宋体" w:cs="Arial"/>
          <w:color w:val="000000"/>
          <w:kern w:val="0"/>
          <w:sz w:val="20"/>
          <w:szCs w:val="20"/>
        </w:rPr>
        <w:t>医疗费用从20</w:t>
      </w:r>
      <w:r w:rsidR="00FF568C">
        <w:rPr>
          <w:rFonts w:ascii="宋体" w:hAnsi="宋体" w:cs="Arial" w:hint="eastAsia"/>
          <w:color w:val="000000"/>
          <w:kern w:val="0"/>
          <w:sz w:val="20"/>
          <w:szCs w:val="20"/>
        </w:rPr>
        <w:t>2</w:t>
      </w:r>
      <w:r w:rsidR="00EB0BAE">
        <w:rPr>
          <w:rFonts w:ascii="宋体" w:hAnsi="宋体" w:cs="Arial" w:hint="eastAsia"/>
          <w:color w:val="000000"/>
          <w:kern w:val="0"/>
          <w:sz w:val="20"/>
          <w:szCs w:val="20"/>
        </w:rPr>
        <w:t>1</w:t>
      </w:r>
      <w:r w:rsidRPr="00BC4C36">
        <w:rPr>
          <w:rFonts w:ascii="宋体" w:hAnsi="宋体" w:cs="Arial"/>
          <w:color w:val="000000"/>
          <w:kern w:val="0"/>
          <w:sz w:val="20"/>
          <w:szCs w:val="20"/>
        </w:rPr>
        <w:t>年1月1日起开始受理。</w:t>
      </w:r>
    </w:p>
    <w:p w:rsidR="00591D50" w:rsidRPr="0071250F" w:rsidRDefault="00591D50" w:rsidP="00591D50">
      <w:pPr>
        <w:pStyle w:val="a6"/>
        <w:widowControl/>
        <w:numPr>
          <w:ilvl w:val="0"/>
          <w:numId w:val="1"/>
        </w:numPr>
        <w:spacing w:line="360" w:lineRule="auto"/>
        <w:ind w:leftChars="200" w:left="840" w:firstLineChars="0"/>
        <w:jc w:val="left"/>
        <w:rPr>
          <w:rFonts w:ascii="宋体" w:hAnsi="宋体" w:cs="Arial"/>
          <w:b/>
          <w:color w:val="000000"/>
          <w:kern w:val="0"/>
          <w:szCs w:val="21"/>
        </w:rPr>
      </w:pPr>
      <w:r w:rsidRPr="0071250F">
        <w:rPr>
          <w:rFonts w:ascii="宋体" w:hAnsi="宋体" w:cs="Arial" w:hint="eastAsia"/>
          <w:b/>
          <w:color w:val="000000"/>
          <w:kern w:val="0"/>
          <w:szCs w:val="21"/>
        </w:rPr>
        <w:t>报销注意事项：</w:t>
      </w:r>
    </w:p>
    <w:p w:rsidR="00044834" w:rsidRDefault="00591D50" w:rsidP="00C50469">
      <w:pPr>
        <w:spacing w:beforeLines="50"/>
        <w:ind w:leftChars="200" w:left="420" w:firstLineChars="200" w:firstLine="440"/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lastRenderedPageBreak/>
        <w:t>1</w:t>
      </w:r>
      <w:r w:rsidRPr="00B66432">
        <w:rPr>
          <w:rFonts w:ascii="宋体" w:hAnsi="宋体" w:cs="Arial" w:hint="eastAsia"/>
          <w:color w:val="000000"/>
          <w:kern w:val="0"/>
          <w:sz w:val="22"/>
        </w:rPr>
        <w:t xml:space="preserve">. </w:t>
      </w:r>
      <w:r w:rsidR="00044834">
        <w:rPr>
          <w:rFonts w:ascii="宋体" w:hAnsi="宋体" w:cs="Arial" w:hint="eastAsia"/>
          <w:color w:val="000000"/>
          <w:kern w:val="0"/>
          <w:sz w:val="22"/>
        </w:rPr>
        <w:t>参加北京市生育保险的女员工提交生育单据，请在分娩后3</w:t>
      </w:r>
      <w:r w:rsidR="001E2543">
        <w:rPr>
          <w:rFonts w:ascii="宋体" w:hAnsi="宋体" w:cs="Arial" w:hint="eastAsia"/>
          <w:color w:val="000000"/>
          <w:kern w:val="0"/>
          <w:sz w:val="22"/>
        </w:rPr>
        <w:t>个月内一次性提交产前检查（含医事服务费）、住院分娩</w:t>
      </w:r>
      <w:r w:rsidR="00044834">
        <w:rPr>
          <w:rFonts w:ascii="宋体" w:hAnsi="宋体" w:cs="Arial" w:hint="eastAsia"/>
          <w:color w:val="000000"/>
          <w:kern w:val="0"/>
          <w:sz w:val="22"/>
        </w:rPr>
        <w:t>（全额缴费单据）、产后42天复查单据。</w:t>
      </w:r>
      <w:r w:rsidR="00F838DE">
        <w:rPr>
          <w:rFonts w:ascii="宋体" w:hAnsi="宋体" w:cs="Arial" w:hint="eastAsia"/>
          <w:color w:val="000000"/>
          <w:kern w:val="0"/>
          <w:sz w:val="22"/>
        </w:rPr>
        <w:t xml:space="preserve"> “</w:t>
      </w:r>
      <w:r w:rsidR="00D433C3">
        <w:rPr>
          <w:rFonts w:ascii="宋体" w:hAnsi="宋体" w:cs="Arial" w:hint="eastAsia"/>
          <w:color w:val="000000"/>
          <w:kern w:val="0"/>
          <w:sz w:val="22"/>
        </w:rPr>
        <w:t>门诊</w:t>
      </w:r>
      <w:r w:rsidR="00F838DE">
        <w:rPr>
          <w:rFonts w:ascii="宋体" w:hAnsi="宋体" w:cs="Arial" w:hint="eastAsia"/>
          <w:color w:val="000000"/>
          <w:kern w:val="0"/>
          <w:sz w:val="22"/>
        </w:rPr>
        <w:t>医保已实时结算”单据请勿放入其中，如在我司有补充医疗，请单独填写申请单提交。</w:t>
      </w:r>
    </w:p>
    <w:p w:rsidR="00044834" w:rsidRDefault="00591D50" w:rsidP="00C50469">
      <w:pPr>
        <w:pStyle w:val="a6"/>
        <w:spacing w:beforeLines="50" w:line="360" w:lineRule="auto"/>
        <w:ind w:leftChars="200" w:left="420" w:firstLine="440"/>
        <w:rPr>
          <w:rFonts w:ascii="宋体" w:hAnsi="宋体" w:cs="Arial"/>
          <w:color w:val="000000"/>
          <w:kern w:val="0"/>
          <w:sz w:val="22"/>
          <w:szCs w:val="22"/>
        </w:rPr>
      </w:pPr>
      <w:r w:rsidRPr="00B66432">
        <w:rPr>
          <w:rFonts w:ascii="宋体" w:hAnsi="宋体" w:cs="Arial" w:hint="eastAsia"/>
          <w:color w:val="000000"/>
          <w:kern w:val="0"/>
          <w:sz w:val="22"/>
          <w:szCs w:val="22"/>
        </w:rPr>
        <w:t>2. 在我司办理北京市基本医疗保险，补充医疗保险在其他保险公司办理的员工，</w:t>
      </w:r>
      <w:r w:rsidR="004D10B4">
        <w:rPr>
          <w:rFonts w:ascii="宋体" w:hAnsi="宋体" w:cs="Arial" w:hint="eastAsia"/>
          <w:color w:val="000000"/>
          <w:kern w:val="0"/>
          <w:sz w:val="22"/>
          <w:szCs w:val="22"/>
        </w:rPr>
        <w:t>交单前</w:t>
      </w:r>
      <w:r w:rsidRPr="00B66432">
        <w:rPr>
          <w:rFonts w:ascii="宋体" w:hAnsi="宋体" w:cs="Arial" w:hint="eastAsia"/>
          <w:color w:val="000000"/>
          <w:kern w:val="0"/>
          <w:sz w:val="22"/>
          <w:szCs w:val="22"/>
        </w:rPr>
        <w:t>请注意留存单据复印件，已备补充医疗保险报销时使用。</w:t>
      </w:r>
    </w:p>
    <w:p w:rsidR="00591D50" w:rsidRPr="00B66432" w:rsidRDefault="00044834" w:rsidP="00C50469">
      <w:pPr>
        <w:pStyle w:val="a6"/>
        <w:spacing w:beforeLines="50" w:line="360" w:lineRule="auto"/>
        <w:ind w:leftChars="200" w:left="420" w:firstLine="440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ascii="宋体" w:hAnsi="宋体" w:cs="Arial" w:hint="eastAsia"/>
          <w:color w:val="000000"/>
          <w:kern w:val="0"/>
          <w:sz w:val="22"/>
          <w:szCs w:val="22"/>
        </w:rPr>
        <w:t xml:space="preserve">3. 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子女</w:t>
      </w:r>
      <w:r w:rsidR="00B8665A">
        <w:rPr>
          <w:rFonts w:ascii="宋体" w:hAnsi="宋体" w:cs="Arial" w:hint="eastAsia"/>
          <w:color w:val="000000"/>
          <w:kern w:val="0"/>
          <w:sz w:val="22"/>
          <w:szCs w:val="22"/>
        </w:rPr>
        <w:t>补充医疗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报销如果配偶</w:t>
      </w:r>
      <w:r w:rsidR="00B8665A">
        <w:rPr>
          <w:rFonts w:ascii="宋体" w:hAnsi="宋体" w:cs="Arial" w:hint="eastAsia"/>
          <w:color w:val="000000"/>
          <w:kern w:val="0"/>
          <w:sz w:val="22"/>
          <w:szCs w:val="22"/>
        </w:rPr>
        <w:t>方报销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时间比较紧急，可以先由对方单位报销，</w:t>
      </w:r>
      <w:r w:rsidR="00B8665A">
        <w:rPr>
          <w:rFonts w:ascii="宋体" w:hAnsi="宋体" w:cs="Arial" w:hint="eastAsia"/>
          <w:color w:val="000000"/>
          <w:kern w:val="0"/>
          <w:sz w:val="22"/>
          <w:szCs w:val="22"/>
        </w:rPr>
        <w:t>后续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提供分割单原件</w:t>
      </w:r>
      <w:r w:rsidR="00174C2B">
        <w:rPr>
          <w:rFonts w:ascii="宋体" w:hAnsi="宋体" w:cs="Arial" w:hint="eastAsia"/>
          <w:color w:val="000000"/>
          <w:kern w:val="0"/>
          <w:sz w:val="22"/>
          <w:szCs w:val="22"/>
        </w:rPr>
        <w:t>及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全套报销材料复印件交予中智</w:t>
      </w:r>
      <w:r w:rsidR="00B8665A">
        <w:rPr>
          <w:rFonts w:ascii="宋体" w:hAnsi="宋体" w:cs="Arial" w:hint="eastAsia"/>
          <w:color w:val="000000"/>
          <w:kern w:val="0"/>
          <w:sz w:val="22"/>
          <w:szCs w:val="22"/>
        </w:rPr>
        <w:t>北京</w:t>
      </w:r>
      <w:r w:rsidR="00B8665A" w:rsidRPr="00B8665A">
        <w:rPr>
          <w:rFonts w:ascii="宋体" w:hAnsi="宋体" w:cs="Arial" w:hint="eastAsia"/>
          <w:color w:val="000000"/>
          <w:kern w:val="0"/>
          <w:sz w:val="22"/>
          <w:szCs w:val="22"/>
        </w:rPr>
        <w:t>报销。</w:t>
      </w:r>
    </w:p>
    <w:p w:rsidR="00591D50" w:rsidRPr="00B66432" w:rsidRDefault="00044834" w:rsidP="00C50469">
      <w:pPr>
        <w:spacing w:beforeLines="50"/>
        <w:ind w:leftChars="200" w:left="420" w:firstLineChars="200" w:firstLine="440"/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>4</w:t>
      </w:r>
      <w:r w:rsidR="00591D50" w:rsidRPr="00B66432">
        <w:rPr>
          <w:rFonts w:ascii="宋体" w:hAnsi="宋体" w:cs="Arial" w:hint="eastAsia"/>
          <w:color w:val="000000"/>
          <w:kern w:val="0"/>
          <w:sz w:val="22"/>
        </w:rPr>
        <w:t>. 申请医疗费报销，</w:t>
      </w:r>
      <w:r w:rsidR="00591D50">
        <w:rPr>
          <w:rFonts w:ascii="宋体" w:hAnsi="宋体" w:cs="Arial" w:hint="eastAsia"/>
          <w:color w:val="000000"/>
          <w:kern w:val="0"/>
          <w:sz w:val="22"/>
        </w:rPr>
        <w:t>请</w:t>
      </w:r>
      <w:r w:rsidR="00591D50" w:rsidRPr="00B66432">
        <w:rPr>
          <w:rFonts w:ascii="宋体" w:hAnsi="宋体" w:cs="Arial" w:hint="eastAsia"/>
          <w:color w:val="000000"/>
          <w:kern w:val="0"/>
          <w:sz w:val="22"/>
        </w:rPr>
        <w:t>您按照《员工报销指南》的要求准备材料并填写</w:t>
      </w:r>
      <w:r w:rsidR="00915ADD" w:rsidRPr="00915ADD">
        <w:rPr>
          <w:rFonts w:ascii="宋体" w:hAnsi="宋体" w:cs="Arial" w:hint="eastAsia"/>
          <w:color w:val="FF0000"/>
          <w:kern w:val="0"/>
          <w:sz w:val="22"/>
        </w:rPr>
        <w:t>新版</w:t>
      </w:r>
      <w:r w:rsidR="00591D50" w:rsidRPr="00B66432">
        <w:rPr>
          <w:rFonts w:ascii="宋体" w:hAnsi="宋体" w:cs="Arial" w:hint="eastAsia"/>
          <w:color w:val="000000"/>
          <w:kern w:val="0"/>
          <w:sz w:val="22"/>
        </w:rPr>
        <w:t>《报销申请单》，具体内容请参考：</w:t>
      </w:r>
      <w:hyperlink r:id="rId7" w:history="1">
        <w:r w:rsidR="00591D50" w:rsidRPr="00932C1A">
          <w:rPr>
            <w:rStyle w:val="a5"/>
            <w:rFonts w:hint="eastAsia"/>
            <w:sz w:val="22"/>
          </w:rPr>
          <w:t>www.ciicbj.com</w:t>
        </w:r>
      </w:hyperlink>
      <w:r w:rsidR="00591D50" w:rsidRPr="00B66432">
        <w:rPr>
          <w:rFonts w:ascii="宋体" w:hAnsi="宋体" w:cs="Arial" w:hint="eastAsia"/>
          <w:color w:val="000000"/>
          <w:kern w:val="0"/>
          <w:sz w:val="22"/>
        </w:rPr>
        <w:t>/</w:t>
      </w:r>
      <w:r w:rsidR="00591D50" w:rsidRPr="00B66432">
        <w:rPr>
          <w:rFonts w:hint="eastAsia"/>
          <w:sz w:val="22"/>
        </w:rPr>
        <w:t>员工服务</w:t>
      </w:r>
      <w:r w:rsidR="00591D50" w:rsidRPr="00B66432">
        <w:rPr>
          <w:rFonts w:ascii="宋体" w:hAnsi="宋体" w:cs="Arial" w:hint="eastAsia"/>
          <w:color w:val="000000"/>
          <w:kern w:val="0"/>
          <w:sz w:val="22"/>
        </w:rPr>
        <w:t>/补充医疗、商保及其他福利篇/员工报销指南。</w:t>
      </w:r>
    </w:p>
    <w:p w:rsidR="00E800D5" w:rsidRDefault="00E800D5" w:rsidP="00E800D5">
      <w:pPr>
        <w:widowControl/>
        <w:jc w:val="left"/>
        <w:rPr>
          <w:rFonts w:ascii="宋体" w:hAnsi="宋体" w:cs="Arial"/>
          <w:color w:val="000000"/>
          <w:kern w:val="0"/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 xml:space="preserve">    </w:t>
      </w:r>
    </w:p>
    <w:p w:rsidR="00E800D5" w:rsidRPr="00E800D5" w:rsidRDefault="00E800D5" w:rsidP="00E800D5">
      <w:pPr>
        <w:widowControl/>
        <w:ind w:firstLineChars="200" w:firstLine="422"/>
        <w:jc w:val="left"/>
        <w:rPr>
          <w:rFonts w:ascii="宋体" w:hAnsi="宋体" w:cs="Arial"/>
          <w:b/>
          <w:color w:val="000000"/>
          <w:kern w:val="0"/>
          <w:szCs w:val="21"/>
        </w:rPr>
      </w:pPr>
      <w:r w:rsidRPr="00E800D5">
        <w:rPr>
          <w:rFonts w:ascii="宋体" w:hAnsi="宋体" w:cs="Arial" w:hint="eastAsia"/>
          <w:b/>
          <w:color w:val="000000"/>
          <w:kern w:val="0"/>
          <w:szCs w:val="21"/>
        </w:rPr>
        <w:t>三、快速办理报销操作指南</w:t>
      </w:r>
    </w:p>
    <w:p w:rsidR="00E800D5" w:rsidRPr="00E800D5" w:rsidRDefault="00E800D5" w:rsidP="00E800D5">
      <w:pPr>
        <w:widowControl/>
        <w:ind w:leftChars="200" w:left="420" w:firstLineChars="200" w:firstLine="440"/>
        <w:jc w:val="left"/>
        <w:rPr>
          <w:rFonts w:ascii="宋体" w:hAnsi="宋体" w:cs="Arial"/>
          <w:kern w:val="0"/>
          <w:sz w:val="22"/>
        </w:rPr>
      </w:pPr>
      <w:bookmarkStart w:id="0" w:name="OLE_LINK1"/>
      <w:bookmarkStart w:id="1" w:name="OLE_LINK2"/>
      <w:r w:rsidRPr="00E800D5">
        <w:rPr>
          <w:rFonts w:ascii="宋体" w:hAnsi="宋体" w:cs="Arial" w:hint="eastAsia"/>
          <w:kern w:val="0"/>
          <w:sz w:val="22"/>
        </w:rPr>
        <w:t>关注</w:t>
      </w:r>
      <w:r w:rsidRPr="00E800D5">
        <w:rPr>
          <w:rFonts w:ascii="宋体" w:hAnsi="宋体" w:cs="Arial"/>
          <w:kern w:val="0"/>
          <w:sz w:val="22"/>
        </w:rPr>
        <w:t>“中智北京”</w:t>
      </w:r>
      <w:proofErr w:type="gramStart"/>
      <w:r w:rsidRPr="00E800D5">
        <w:rPr>
          <w:rFonts w:ascii="宋体" w:hAnsi="宋体" w:cs="Arial" w:hint="eastAsia"/>
          <w:kern w:val="0"/>
          <w:sz w:val="22"/>
        </w:rPr>
        <w:t>微信公众号</w:t>
      </w:r>
      <w:proofErr w:type="gramEnd"/>
      <w:r w:rsidRPr="00E800D5">
        <w:rPr>
          <w:rFonts w:ascii="宋体" w:hAnsi="宋体" w:cs="Arial" w:hint="eastAsia"/>
          <w:kern w:val="0"/>
          <w:sz w:val="22"/>
        </w:rPr>
        <w:t>或扫描下方二维码</w:t>
      </w:r>
      <w:r w:rsidRPr="00E800D5">
        <w:rPr>
          <w:rFonts w:ascii="宋体" w:hAnsi="宋体" w:cs="Arial"/>
          <w:kern w:val="0"/>
          <w:sz w:val="22"/>
        </w:rPr>
        <w:t>，</w:t>
      </w:r>
      <w:r w:rsidR="003E6E3F">
        <w:rPr>
          <w:rFonts w:ascii="宋体" w:hAnsi="宋体" w:hint="eastAsia"/>
          <w:color w:val="FF0000"/>
          <w:sz w:val="22"/>
        </w:rPr>
        <w:t>员工本人的北京市和上海市门诊已实时结算单据</w:t>
      </w:r>
      <w:r w:rsidRPr="00E800D5">
        <w:rPr>
          <w:rFonts w:ascii="宋体" w:hAnsi="宋体" w:cs="Arial"/>
          <w:kern w:val="0"/>
          <w:sz w:val="22"/>
        </w:rPr>
        <w:t>通过“智享微服务--医疗报销”在线申请</w:t>
      </w:r>
      <w:r w:rsidRPr="00E800D5">
        <w:rPr>
          <w:rFonts w:ascii="宋体" w:hAnsi="宋体" w:cs="Arial" w:hint="eastAsia"/>
          <w:kern w:val="0"/>
          <w:sz w:val="22"/>
        </w:rPr>
        <w:t>，线上审核通过后提交单据原件，报销周期由15个工作日缩短为7个工作日。</w:t>
      </w:r>
      <w:r w:rsidR="00AA5590">
        <w:rPr>
          <w:rFonts w:ascii="宋体" w:hAnsi="宋体" w:cs="Arial" w:hint="eastAsia"/>
          <w:kern w:val="0"/>
          <w:sz w:val="22"/>
        </w:rPr>
        <w:t>详情请查看：</w:t>
      </w:r>
      <w:hyperlink r:id="rId8" w:history="1">
        <w:r w:rsidR="00AA5590">
          <w:rPr>
            <w:rStyle w:val="a5"/>
          </w:rPr>
          <w:t>https://www.ciicbj.com/ciicwqfwzw/qtwz46/ygfwwlwz/bcyl44/560425/index.html?v=1603098111377</w:t>
        </w:r>
      </w:hyperlink>
    </w:p>
    <w:p w:rsidR="00E800D5" w:rsidRDefault="00E800D5" w:rsidP="00E800D5">
      <w:pPr>
        <w:widowControl/>
        <w:ind w:firstLineChars="200" w:firstLine="442"/>
        <w:jc w:val="left"/>
        <w:rPr>
          <w:rFonts w:ascii="宋体" w:hAnsi="宋体" w:cs="Arial"/>
          <w:b/>
          <w:color w:val="000000"/>
          <w:sz w:val="22"/>
        </w:rPr>
      </w:pPr>
      <w:r>
        <w:rPr>
          <w:rFonts w:ascii="宋体" w:hAnsi="宋体" w:cs="Arial" w:hint="eastAsia"/>
          <w:b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99060</wp:posOffset>
            </wp:positionV>
            <wp:extent cx="962025" cy="952500"/>
            <wp:effectExtent l="19050" t="0" r="9525" b="0"/>
            <wp:wrapSquare wrapText="bothSides"/>
            <wp:docPr id="1" name="图片 0" descr="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0D5" w:rsidRPr="006141BA" w:rsidRDefault="00E800D5" w:rsidP="00E800D5">
      <w:pPr>
        <w:widowControl/>
        <w:ind w:firstLineChars="200" w:firstLine="442"/>
        <w:jc w:val="left"/>
        <w:rPr>
          <w:rFonts w:ascii="宋体" w:hAnsi="宋体" w:cs="Arial"/>
          <w:b/>
          <w:color w:val="000000"/>
          <w:kern w:val="0"/>
          <w:sz w:val="22"/>
        </w:rPr>
      </w:pPr>
    </w:p>
    <w:p w:rsidR="00E800D5" w:rsidRDefault="00E800D5" w:rsidP="00E800D5">
      <w:pPr>
        <w:ind w:firstLine="480"/>
        <w:jc w:val="left"/>
      </w:pPr>
    </w:p>
    <w:p w:rsidR="00E800D5" w:rsidRDefault="00E800D5" w:rsidP="00E800D5">
      <w:pPr>
        <w:ind w:firstLine="480"/>
        <w:jc w:val="left"/>
      </w:pPr>
    </w:p>
    <w:bookmarkEnd w:id="0"/>
    <w:bookmarkEnd w:id="1"/>
    <w:p w:rsidR="00EE031E" w:rsidRPr="00EE031E" w:rsidRDefault="00591D50" w:rsidP="00CA777A">
      <w:pPr>
        <w:widowControl/>
        <w:ind w:leftChars="200" w:left="420" w:firstLineChars="200" w:firstLine="440"/>
        <w:jc w:val="left"/>
        <w:rPr>
          <w:rFonts w:ascii="宋体" w:hAnsi="宋体" w:cs="Arial"/>
          <w:kern w:val="0"/>
          <w:sz w:val="22"/>
        </w:rPr>
      </w:pPr>
      <w:r w:rsidRPr="00EE031E">
        <w:rPr>
          <w:rFonts w:ascii="宋体" w:hAnsi="宋体" w:cs="Arial" w:hint="eastAsia"/>
          <w:kern w:val="0"/>
          <w:sz w:val="22"/>
        </w:rPr>
        <w:t>更多有关医疗费报销的介绍</w:t>
      </w:r>
      <w:r w:rsidRPr="00EE031E">
        <w:rPr>
          <w:rFonts w:ascii="宋体" w:hAnsi="宋体" w:cs="Arial"/>
          <w:kern w:val="0"/>
          <w:sz w:val="22"/>
        </w:rPr>
        <w:t>请登陆中智</w:t>
      </w:r>
      <w:r w:rsidR="008012E4" w:rsidRPr="00EE031E">
        <w:rPr>
          <w:rFonts w:ascii="宋体" w:hAnsi="宋体" w:cs="Arial" w:hint="eastAsia"/>
          <w:kern w:val="0"/>
          <w:sz w:val="22"/>
        </w:rPr>
        <w:t>北京</w:t>
      </w:r>
      <w:r w:rsidRPr="00EE031E">
        <w:rPr>
          <w:rFonts w:ascii="宋体" w:hAnsi="宋体" w:cs="Arial" w:hint="eastAsia"/>
          <w:kern w:val="0"/>
          <w:sz w:val="22"/>
        </w:rPr>
        <w:t>官方网站</w:t>
      </w:r>
      <w:r w:rsidRPr="00EE031E">
        <w:rPr>
          <w:rFonts w:ascii="宋体" w:hAnsi="宋体" w:cs="Arial"/>
          <w:kern w:val="0"/>
          <w:sz w:val="22"/>
        </w:rPr>
        <w:t>（</w:t>
      </w:r>
      <w:hyperlink r:id="rId10" w:history="1">
        <w:r w:rsidRPr="00EE031E">
          <w:rPr>
            <w:rFonts w:ascii="宋体" w:hAnsi="宋体" w:cs="Arial" w:hint="eastAsia"/>
            <w:kern w:val="0"/>
          </w:rPr>
          <w:t>www.ciicbj.com</w:t>
        </w:r>
      </w:hyperlink>
      <w:r w:rsidRPr="00EE031E">
        <w:rPr>
          <w:rFonts w:ascii="宋体" w:hAnsi="宋体" w:cs="Arial"/>
          <w:kern w:val="0"/>
          <w:sz w:val="22"/>
        </w:rPr>
        <w:t>）查询，如有任何问题请与中智</w:t>
      </w:r>
      <w:r w:rsidR="00E8485E" w:rsidRPr="00EE031E">
        <w:rPr>
          <w:rFonts w:ascii="宋体" w:hAnsi="宋体" w:cs="Arial" w:hint="eastAsia"/>
          <w:kern w:val="0"/>
          <w:sz w:val="22"/>
        </w:rPr>
        <w:t>北京</w:t>
      </w:r>
      <w:r w:rsidRPr="00EE031E">
        <w:rPr>
          <w:rFonts w:ascii="宋体" w:hAnsi="宋体" w:cs="Arial"/>
          <w:kern w:val="0"/>
          <w:sz w:val="22"/>
        </w:rPr>
        <w:t>联系：</w:t>
      </w:r>
      <w:r w:rsidRPr="00EE031E">
        <w:rPr>
          <w:rFonts w:ascii="宋体" w:hAnsi="宋体" w:cs="Arial"/>
          <w:kern w:val="0"/>
          <w:sz w:val="22"/>
        </w:rPr>
        <w:br/>
      </w:r>
      <w:r w:rsidRPr="00EE031E">
        <w:rPr>
          <w:rFonts w:ascii="宋体" w:hAnsi="宋体" w:cs="Arial" w:hint="eastAsia"/>
          <w:kern w:val="0"/>
          <w:sz w:val="22"/>
        </w:rPr>
        <w:t>电话</w:t>
      </w:r>
      <w:r w:rsidRPr="00EE031E">
        <w:rPr>
          <w:rFonts w:ascii="宋体" w:hAnsi="宋体" w:cs="Arial"/>
          <w:kern w:val="0"/>
          <w:sz w:val="22"/>
        </w:rPr>
        <w:t>：</w:t>
      </w:r>
      <w:r w:rsidRPr="00EE031E">
        <w:rPr>
          <w:rFonts w:ascii="宋体" w:hAnsi="宋体" w:cs="Arial" w:hint="eastAsia"/>
          <w:kern w:val="0"/>
          <w:sz w:val="22"/>
        </w:rPr>
        <w:t>（010）</w:t>
      </w:r>
      <w:r w:rsidRPr="00EE031E">
        <w:rPr>
          <w:rFonts w:ascii="宋体" w:hAnsi="宋体" w:cs="Arial"/>
          <w:kern w:val="0"/>
          <w:sz w:val="22"/>
        </w:rPr>
        <w:t>656139</w:t>
      </w:r>
      <w:r w:rsidRPr="00EE031E">
        <w:rPr>
          <w:rFonts w:ascii="宋体" w:hAnsi="宋体" w:cs="Arial" w:hint="eastAsia"/>
          <w:kern w:val="0"/>
          <w:sz w:val="22"/>
        </w:rPr>
        <w:t>20转</w:t>
      </w:r>
      <w:r w:rsidR="001541E2">
        <w:rPr>
          <w:rFonts w:ascii="宋体" w:hAnsi="宋体" w:cs="Arial" w:hint="eastAsia"/>
          <w:kern w:val="0"/>
          <w:sz w:val="22"/>
        </w:rPr>
        <w:t>841</w:t>
      </w:r>
      <w:r w:rsidR="00CD6E06">
        <w:rPr>
          <w:rFonts w:ascii="宋体" w:hAnsi="宋体" w:cs="Arial" w:hint="eastAsia"/>
          <w:kern w:val="0"/>
          <w:sz w:val="22"/>
        </w:rPr>
        <w:t>3</w:t>
      </w:r>
      <w:r w:rsidRPr="00EE031E">
        <w:rPr>
          <w:rFonts w:ascii="宋体" w:hAnsi="宋体" w:cs="Arial" w:hint="eastAsia"/>
          <w:kern w:val="0"/>
          <w:sz w:val="22"/>
        </w:rPr>
        <w:t>/</w:t>
      </w:r>
      <w:r w:rsidR="001541E2">
        <w:rPr>
          <w:rFonts w:ascii="宋体" w:hAnsi="宋体" w:cs="Arial" w:hint="eastAsia"/>
          <w:kern w:val="0"/>
          <w:sz w:val="22"/>
        </w:rPr>
        <w:t>8118</w:t>
      </w:r>
    </w:p>
    <w:p w:rsidR="00EE031E" w:rsidRPr="00EE031E" w:rsidRDefault="00EE031E" w:rsidP="00EE031E">
      <w:pPr>
        <w:widowControl/>
        <w:ind w:firstLineChars="200" w:firstLine="440"/>
        <w:jc w:val="left"/>
        <w:rPr>
          <w:rFonts w:ascii="宋体" w:hAnsi="宋体" w:cs="Arial"/>
          <w:kern w:val="0"/>
          <w:sz w:val="22"/>
        </w:rPr>
      </w:pPr>
      <w:r w:rsidRPr="00EE031E">
        <w:rPr>
          <w:rFonts w:ascii="宋体" w:hAnsi="宋体" w:cs="Arial" w:hint="eastAsia"/>
          <w:kern w:val="0"/>
          <w:sz w:val="22"/>
        </w:rPr>
        <w:t>服务热线：400 068 3920</w:t>
      </w:r>
    </w:p>
    <w:p w:rsidR="00591D50" w:rsidRDefault="00591D50" w:rsidP="004A3E89">
      <w:pPr>
        <w:widowControl/>
        <w:ind w:firstLineChars="200" w:firstLine="440"/>
        <w:jc w:val="left"/>
        <w:rPr>
          <w:rFonts w:ascii="宋体" w:hAnsi="宋体" w:cs="Arial"/>
          <w:color w:val="000000"/>
          <w:kern w:val="0"/>
          <w:sz w:val="22"/>
        </w:rPr>
      </w:pPr>
      <w:r w:rsidRPr="00BF081B">
        <w:rPr>
          <w:rFonts w:ascii="宋体" w:hAnsi="宋体" w:cs="Arial"/>
          <w:color w:val="000000"/>
          <w:kern w:val="0"/>
          <w:sz w:val="22"/>
        </w:rPr>
        <w:t>电子</w:t>
      </w:r>
      <w:r w:rsidR="00EC0055">
        <w:rPr>
          <w:rFonts w:ascii="宋体" w:hAnsi="宋体" w:cs="Arial" w:hint="eastAsia"/>
          <w:color w:val="000000"/>
          <w:kern w:val="0"/>
          <w:sz w:val="22"/>
        </w:rPr>
        <w:t>邮箱</w:t>
      </w:r>
      <w:r w:rsidRPr="00BF081B">
        <w:rPr>
          <w:rFonts w:ascii="宋体" w:hAnsi="宋体" w:cs="Arial"/>
          <w:color w:val="000000"/>
          <w:kern w:val="0"/>
          <w:sz w:val="22"/>
        </w:rPr>
        <w:t>：</w:t>
      </w:r>
      <w:hyperlink r:id="rId11" w:history="1">
        <w:r w:rsidRPr="00BF081B">
          <w:rPr>
            <w:rStyle w:val="a5"/>
            <w:kern w:val="0"/>
            <w:sz w:val="22"/>
          </w:rPr>
          <w:t>yiliao@ciic.com.cn</w:t>
        </w:r>
      </w:hyperlink>
      <w:r w:rsidRPr="00BF081B">
        <w:rPr>
          <w:rFonts w:ascii="宋体" w:hAnsi="宋体" w:cs="Arial" w:hint="eastAsia"/>
          <w:color w:val="000000"/>
          <w:kern w:val="0"/>
          <w:sz w:val="22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2"/>
        </w:rPr>
        <w:t xml:space="preserve">     </w:t>
      </w:r>
    </w:p>
    <w:p w:rsidR="002F449E" w:rsidRDefault="002F449E" w:rsidP="002F449E">
      <w:pPr>
        <w:widowControl/>
        <w:ind w:firstLineChars="200" w:firstLine="420"/>
        <w:jc w:val="left"/>
      </w:pPr>
    </w:p>
    <w:p w:rsidR="00591D50" w:rsidRPr="00B66432" w:rsidRDefault="00312587" w:rsidP="00FA1AF8">
      <w:pPr>
        <w:ind w:leftChars="1400" w:left="4810" w:hangingChars="850" w:hanging="1870"/>
        <w:rPr>
          <w:sz w:val="22"/>
        </w:rPr>
      </w:pPr>
      <w:r>
        <w:rPr>
          <w:rFonts w:ascii="宋体" w:hAnsi="宋体" w:cs="Arial" w:hint="eastAsia"/>
          <w:color w:val="000000"/>
          <w:kern w:val="0"/>
          <w:sz w:val="22"/>
        </w:rPr>
        <w:t xml:space="preserve"> 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t>中国国际技术智力合作</w:t>
      </w:r>
      <w:r w:rsidR="00FA1AF8">
        <w:rPr>
          <w:rFonts w:ascii="宋体" w:hAnsi="宋体" w:cs="Arial" w:hint="eastAsia"/>
          <w:color w:val="000000"/>
          <w:kern w:val="0"/>
          <w:sz w:val="22"/>
        </w:rPr>
        <w:t>集团</w:t>
      </w:r>
      <w:r w:rsidR="00CA777A">
        <w:rPr>
          <w:rFonts w:ascii="宋体" w:hAnsi="宋体" w:cs="Arial" w:hint="eastAsia"/>
          <w:color w:val="000000"/>
          <w:kern w:val="0"/>
          <w:sz w:val="22"/>
        </w:rPr>
        <w:t>有限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t>公司外企服务分公司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br/>
        <w:t>20</w:t>
      </w:r>
      <w:r w:rsidR="001051A5">
        <w:rPr>
          <w:rFonts w:ascii="宋体" w:hAnsi="宋体" w:cs="Arial" w:hint="eastAsia"/>
          <w:color w:val="000000"/>
          <w:kern w:val="0"/>
          <w:sz w:val="22"/>
        </w:rPr>
        <w:t>20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t>年</w:t>
      </w:r>
      <w:r w:rsidR="00606D68">
        <w:rPr>
          <w:rFonts w:ascii="宋体" w:hAnsi="宋体" w:cs="Arial" w:hint="eastAsia"/>
          <w:color w:val="000000"/>
          <w:kern w:val="0"/>
          <w:sz w:val="22"/>
        </w:rPr>
        <w:t>11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t>月</w:t>
      </w:r>
      <w:r w:rsidR="00606D68">
        <w:rPr>
          <w:rFonts w:ascii="宋体" w:hAnsi="宋体" w:cs="Arial" w:hint="eastAsia"/>
          <w:color w:val="000000"/>
          <w:kern w:val="0"/>
          <w:sz w:val="22"/>
        </w:rPr>
        <w:t>3</w:t>
      </w:r>
      <w:r w:rsidR="00591D50" w:rsidRPr="00B66432">
        <w:rPr>
          <w:rFonts w:ascii="宋体" w:hAnsi="宋体" w:cs="Arial"/>
          <w:color w:val="000000"/>
          <w:kern w:val="0"/>
          <w:sz w:val="22"/>
        </w:rPr>
        <w:t>日</w:t>
      </w:r>
    </w:p>
    <w:sectPr w:rsidR="00591D50" w:rsidRPr="00B66432" w:rsidSect="0078318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FC" w:rsidRDefault="00C80FFC" w:rsidP="00596215">
      <w:pPr>
        <w:spacing w:line="240" w:lineRule="auto"/>
      </w:pPr>
      <w:r>
        <w:separator/>
      </w:r>
    </w:p>
  </w:endnote>
  <w:endnote w:type="continuationSeparator" w:id="0">
    <w:p w:rsidR="00C80FFC" w:rsidRDefault="00C80FFC" w:rsidP="00596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FC" w:rsidRDefault="00C80FFC" w:rsidP="00596215">
      <w:pPr>
        <w:spacing w:line="240" w:lineRule="auto"/>
      </w:pPr>
      <w:r>
        <w:separator/>
      </w:r>
    </w:p>
  </w:footnote>
  <w:footnote w:type="continuationSeparator" w:id="0">
    <w:p w:rsidR="00C80FFC" w:rsidRDefault="00C80FFC" w:rsidP="005962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799"/>
    <w:multiLevelType w:val="hybridMultilevel"/>
    <w:tmpl w:val="B412AF10"/>
    <w:lvl w:ilvl="0" w:tplc="D696E8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9200A6"/>
    <w:multiLevelType w:val="hybridMultilevel"/>
    <w:tmpl w:val="1236E45A"/>
    <w:lvl w:ilvl="0" w:tplc="6E60B2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215"/>
    <w:rsid w:val="00042D4F"/>
    <w:rsid w:val="00044834"/>
    <w:rsid w:val="00044FBA"/>
    <w:rsid w:val="000B3F25"/>
    <w:rsid w:val="000D4155"/>
    <w:rsid w:val="000E2408"/>
    <w:rsid w:val="001051A5"/>
    <w:rsid w:val="00135A4A"/>
    <w:rsid w:val="00137E9D"/>
    <w:rsid w:val="001541E2"/>
    <w:rsid w:val="00174C2B"/>
    <w:rsid w:val="001876C7"/>
    <w:rsid w:val="001A0BFA"/>
    <w:rsid w:val="001B7DEB"/>
    <w:rsid w:val="001E2543"/>
    <w:rsid w:val="002227E2"/>
    <w:rsid w:val="002307AF"/>
    <w:rsid w:val="00244F38"/>
    <w:rsid w:val="00262C24"/>
    <w:rsid w:val="00272157"/>
    <w:rsid w:val="002C446D"/>
    <w:rsid w:val="002F449E"/>
    <w:rsid w:val="00312587"/>
    <w:rsid w:val="0031759B"/>
    <w:rsid w:val="003570CA"/>
    <w:rsid w:val="003A626A"/>
    <w:rsid w:val="003D3EC5"/>
    <w:rsid w:val="003E6E3F"/>
    <w:rsid w:val="003E6F71"/>
    <w:rsid w:val="00412933"/>
    <w:rsid w:val="00455F7D"/>
    <w:rsid w:val="00470533"/>
    <w:rsid w:val="004A3E89"/>
    <w:rsid w:val="004D10B4"/>
    <w:rsid w:val="004D1C1E"/>
    <w:rsid w:val="004E3623"/>
    <w:rsid w:val="00506939"/>
    <w:rsid w:val="00547875"/>
    <w:rsid w:val="00591D50"/>
    <w:rsid w:val="00594136"/>
    <w:rsid w:val="0059415C"/>
    <w:rsid w:val="00596215"/>
    <w:rsid w:val="005D19AD"/>
    <w:rsid w:val="005D436C"/>
    <w:rsid w:val="005E6C61"/>
    <w:rsid w:val="00606D68"/>
    <w:rsid w:val="006261D2"/>
    <w:rsid w:val="00642632"/>
    <w:rsid w:val="00643977"/>
    <w:rsid w:val="00656953"/>
    <w:rsid w:val="00671C40"/>
    <w:rsid w:val="00692161"/>
    <w:rsid w:val="006E1939"/>
    <w:rsid w:val="00746933"/>
    <w:rsid w:val="00753413"/>
    <w:rsid w:val="00753463"/>
    <w:rsid w:val="00754F2E"/>
    <w:rsid w:val="00757E58"/>
    <w:rsid w:val="00765D2F"/>
    <w:rsid w:val="00782CAD"/>
    <w:rsid w:val="00783187"/>
    <w:rsid w:val="00784B81"/>
    <w:rsid w:val="007D5B18"/>
    <w:rsid w:val="008012E4"/>
    <w:rsid w:val="008130B8"/>
    <w:rsid w:val="00826863"/>
    <w:rsid w:val="008A6D4F"/>
    <w:rsid w:val="008C0AF8"/>
    <w:rsid w:val="008D0E50"/>
    <w:rsid w:val="008E7B97"/>
    <w:rsid w:val="0091568B"/>
    <w:rsid w:val="00915ADD"/>
    <w:rsid w:val="00942ABC"/>
    <w:rsid w:val="00983422"/>
    <w:rsid w:val="00997197"/>
    <w:rsid w:val="009B1081"/>
    <w:rsid w:val="00A22AE7"/>
    <w:rsid w:val="00A37CBF"/>
    <w:rsid w:val="00A63073"/>
    <w:rsid w:val="00A67C32"/>
    <w:rsid w:val="00A7050A"/>
    <w:rsid w:val="00A77864"/>
    <w:rsid w:val="00A83271"/>
    <w:rsid w:val="00AA5590"/>
    <w:rsid w:val="00AD67A4"/>
    <w:rsid w:val="00B01347"/>
    <w:rsid w:val="00B37850"/>
    <w:rsid w:val="00B8665A"/>
    <w:rsid w:val="00B87508"/>
    <w:rsid w:val="00B94333"/>
    <w:rsid w:val="00BA0E63"/>
    <w:rsid w:val="00BC25D1"/>
    <w:rsid w:val="00C11553"/>
    <w:rsid w:val="00C22E31"/>
    <w:rsid w:val="00C23645"/>
    <w:rsid w:val="00C50469"/>
    <w:rsid w:val="00C80FFC"/>
    <w:rsid w:val="00CA777A"/>
    <w:rsid w:val="00CD149F"/>
    <w:rsid w:val="00CD6E06"/>
    <w:rsid w:val="00D2048F"/>
    <w:rsid w:val="00D27CFC"/>
    <w:rsid w:val="00D32F13"/>
    <w:rsid w:val="00D433C3"/>
    <w:rsid w:val="00DC2F51"/>
    <w:rsid w:val="00E07C31"/>
    <w:rsid w:val="00E15E5C"/>
    <w:rsid w:val="00E610ED"/>
    <w:rsid w:val="00E647A7"/>
    <w:rsid w:val="00E800D5"/>
    <w:rsid w:val="00E828C4"/>
    <w:rsid w:val="00E8485E"/>
    <w:rsid w:val="00EB03C1"/>
    <w:rsid w:val="00EB0BAE"/>
    <w:rsid w:val="00EC0055"/>
    <w:rsid w:val="00EE031E"/>
    <w:rsid w:val="00EE28FD"/>
    <w:rsid w:val="00EF17E9"/>
    <w:rsid w:val="00F00D1F"/>
    <w:rsid w:val="00F14853"/>
    <w:rsid w:val="00F3571F"/>
    <w:rsid w:val="00F76927"/>
    <w:rsid w:val="00F838DE"/>
    <w:rsid w:val="00FA1AF8"/>
    <w:rsid w:val="00FE14D7"/>
    <w:rsid w:val="00FE354C"/>
    <w:rsid w:val="00FF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2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2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215"/>
    <w:rPr>
      <w:sz w:val="18"/>
      <w:szCs w:val="18"/>
    </w:rPr>
  </w:style>
  <w:style w:type="character" w:styleId="a5">
    <w:name w:val="Hyperlink"/>
    <w:basedOn w:val="a0"/>
    <w:rsid w:val="005962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6215"/>
    <w:pPr>
      <w:spacing w:line="24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800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00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icbj.com/ciicwqfwzw/qtwz46/ygfwwlwz/bcyl44/560425/index.html?v=16030981113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icbj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iliao@ciic.com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icbj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227</Words>
  <Characters>1296</Characters>
  <Application>Microsoft Office Word</Application>
  <DocSecurity>0</DocSecurity>
  <Lines>10</Lines>
  <Paragraphs>3</Paragraphs>
  <ScaleCrop>false</ScaleCrop>
  <Company>CIIC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wangjuan</dc:creator>
  <cp:lastModifiedBy>zhangying1</cp:lastModifiedBy>
  <cp:revision>517</cp:revision>
  <dcterms:created xsi:type="dcterms:W3CDTF">2020-10-19T07:18:00Z</dcterms:created>
  <dcterms:modified xsi:type="dcterms:W3CDTF">2020-11-03T07:24:00Z</dcterms:modified>
</cp:coreProperties>
</file>